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480"/>
        <w:ind w:left="720"/>
        <w:jc w:val="center"/>
        <w:rPr>
          <w:b/>
          <w:color w:val="0070c0"/>
        </w:rPr>
      </w:pPr>
      <w:r>
        <w:rPr>
          <w:b/>
          <w:noProof/>
          <w:color w:val="0070c0"/>
        </w:rPr>
        <w:pict>
          <v:rect id="1026" filled="f" stroked="t" style="position:absolute;margin-left:6.75pt;margin-top:-14.25pt;width:501.0pt;height:660.75pt;z-index:3;mso-position-horizontal-relative:text;mso-position-vertical-relative:text;mso-width-relative:page;mso-height-relative:page;mso-wrap-distance-left:0.0pt;mso-wrap-distance-right:0.0pt;visibility:visible;">
            <v:stroke linestyle="thinThick" color="#7030a0" weight="4.5pt"/>
            <v:fill/>
          </v:rect>
        </w:pict>
      </w:r>
      <w:r>
        <w:rPr>
          <w:b/>
          <w:color w:val="0070c0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8" type="#_x0000_t136" fillcolor="#c2d69b" style="margin-left:0.0pt;margin-top:0.0pt;width:247.5pt;height:24.75pt;mso-wrap-distance-left:0.0pt;mso-wrap-distance-right:0.0pt;visibility:visible;">
            <o:lock text="true" v:ext="view"/>
            <v:fill/>
            <v:shadow color="#868686"/>
            <v:textpath string="FACULTY PROFILE" fitpath="t" fitshape="t" trim="t" on="t" style="font-size:24.0pt;v-text-kern:t;font-family:&quot;Arial Black&quot;;"/>
          </v:shape>
        </w:pict>
      </w:r>
    </w:p>
    <w:p>
      <w:pPr>
        <w:pStyle w:val="style157"/>
        <w:spacing w:lineRule="auto" w:line="480"/>
        <w:ind w:left="720"/>
        <w:jc w:val="center"/>
        <w:rPr>
          <w:b/>
          <w:color w:val="ff0000"/>
        </w:rPr>
      </w:pP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Name of the Faculty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8"/>
          <w:szCs w:val="28"/>
        </w:rPr>
        <w:t>Vejendla</w:t>
      </w:r>
      <w:r>
        <w:rPr>
          <w:rFonts w:ascii="Arial" w:cs="Arial" w:hAnsi="Arial"/>
          <w:b/>
          <w:color w:val="002060"/>
          <w:sz w:val="28"/>
          <w:szCs w:val="28"/>
        </w:rPr>
        <w:t xml:space="preserve"> Luke Paul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Designation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Lecturer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Department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Chemistry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Date of Birth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08-05-1981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Qualification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 xml:space="preserve">M.Sc. Organic Chemistry, </w:t>
      </w:r>
    </w:p>
    <w:p>
      <w:pPr>
        <w:pStyle w:val="style157"/>
        <w:spacing w:lineRule="auto" w:line="600"/>
        <w:ind w:left="504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 xml:space="preserve">        </w:t>
      </w:r>
      <w:r>
        <w:rPr>
          <w:rFonts w:ascii="Arial" w:cs="Arial" w:hAnsi="Arial"/>
          <w:b/>
          <w:color w:val="002060"/>
          <w:sz w:val="24"/>
          <w:szCs w:val="24"/>
        </w:rPr>
        <w:t>CSIR-NET, (</w:t>
      </w:r>
      <w:r>
        <w:rPr>
          <w:rFonts w:ascii="Arial" w:cs="Arial" w:hAnsi="Arial"/>
          <w:b/>
          <w:color w:val="002060"/>
          <w:sz w:val="24"/>
          <w:szCs w:val="24"/>
        </w:rPr>
        <w:t>Ph.D</w:t>
      </w:r>
      <w:r>
        <w:rPr>
          <w:rFonts w:ascii="Arial" w:cs="Arial" w:hAnsi="Arial"/>
          <w:b/>
          <w:color w:val="002060"/>
          <w:sz w:val="24"/>
          <w:szCs w:val="24"/>
        </w:rPr>
        <w:t>)</w:t>
      </w:r>
    </w:p>
    <w:p>
      <w:pPr>
        <w:pStyle w:val="style157"/>
        <w:tabs>
          <w:tab w:val="left" w:leader="none" w:pos="5245"/>
          <w:tab w:val="left" w:leader="none" w:pos="5529"/>
        </w:tabs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 xml:space="preserve"> Mode of Appointment as Degree Lecturer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Direct Recruitment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Date of Appointment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26-12-2011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Date of Retirement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31-05-2041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UGC/State Scale</w:t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ab/>
      </w:r>
      <w:r>
        <w:rPr>
          <w:rFonts w:ascii="Arial" w:cs="Arial" w:hAnsi="Arial"/>
          <w:b/>
          <w:color w:val="ff0000"/>
          <w:sz w:val="24"/>
          <w:szCs w:val="24"/>
        </w:rPr>
        <w:t xml:space="preserve">        </w:t>
      </w:r>
      <w:r>
        <w:rPr>
          <w:rFonts w:ascii="Arial" w:cs="Arial" w:hAnsi="Arial"/>
          <w:b/>
          <w:color w:val="ff0000"/>
          <w:sz w:val="24"/>
          <w:szCs w:val="24"/>
        </w:rPr>
        <w:t xml:space="preserve">: </w:t>
      </w:r>
      <w:r>
        <w:rPr>
          <w:rFonts w:ascii="Arial" w:cs="Arial" w:hAnsi="Arial"/>
          <w:b/>
          <w:color w:val="002060"/>
          <w:sz w:val="24"/>
          <w:szCs w:val="24"/>
        </w:rPr>
        <w:t>UGC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Experience:</w:t>
      </w:r>
    </w:p>
    <w:p>
      <w:pPr>
        <w:pStyle w:val="style157"/>
        <w:numPr>
          <w:ilvl w:val="0"/>
          <w:numId w:val="1"/>
        </w:numPr>
        <w:spacing w:lineRule="auto" w:line="600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 xml:space="preserve">Present Working in Government Degree College, </w:t>
      </w:r>
      <w:r>
        <w:rPr>
          <w:rFonts w:ascii="Arial" w:cs="Arial" w:hAnsi="Arial"/>
          <w:b/>
          <w:color w:val="1f497d"/>
          <w:sz w:val="24"/>
          <w:szCs w:val="24"/>
        </w:rPr>
        <w:t>Narasannapeta</w:t>
      </w:r>
      <w:r>
        <w:rPr>
          <w:rFonts w:ascii="Arial" w:cs="Arial" w:hAnsi="Arial"/>
          <w:b/>
          <w:color w:val="1f497d"/>
          <w:sz w:val="24"/>
          <w:szCs w:val="24"/>
        </w:rPr>
        <w:t xml:space="preserve"> from </w:t>
      </w:r>
      <w:r>
        <w:rPr>
          <w:rFonts w:ascii="Arial" w:cs="Arial" w:hAnsi="Arial"/>
          <w:b/>
          <w:color w:val="1f497d"/>
          <w:sz w:val="24"/>
          <w:szCs w:val="24"/>
        </w:rPr>
        <w:t>27</w:t>
      </w:r>
      <w:r>
        <w:rPr>
          <w:rFonts w:ascii="Arial" w:cs="Arial" w:hAnsi="Arial"/>
          <w:b/>
          <w:color w:val="1f497d"/>
          <w:sz w:val="24"/>
          <w:szCs w:val="24"/>
        </w:rPr>
        <w:t>-05-2017</w:t>
      </w:r>
    </w:p>
    <w:p>
      <w:pPr>
        <w:pStyle w:val="style157"/>
        <w:numPr>
          <w:ilvl w:val="0"/>
          <w:numId w:val="1"/>
        </w:numPr>
        <w:spacing w:lineRule="auto" w:line="600"/>
        <w:rPr>
          <w:rFonts w:ascii="Arial" w:cs="Arial" w:hAnsi="Arial"/>
          <w:b/>
          <w:color w:val="1f497d"/>
          <w:sz w:val="24"/>
          <w:szCs w:val="24"/>
        </w:rPr>
      </w:pPr>
      <w:r>
        <w:rPr>
          <w:rFonts w:ascii="Arial" w:cs="Arial" w:hAnsi="Arial"/>
          <w:b/>
          <w:color w:val="1f497d"/>
          <w:sz w:val="24"/>
          <w:szCs w:val="24"/>
        </w:rPr>
        <w:t xml:space="preserve">Worked in Government Degree College, </w:t>
      </w:r>
      <w:r>
        <w:rPr>
          <w:rFonts w:ascii="Arial" w:cs="Arial" w:hAnsi="Arial"/>
          <w:b/>
          <w:color w:val="1f497d"/>
          <w:sz w:val="24"/>
          <w:szCs w:val="24"/>
        </w:rPr>
        <w:t>Tekkali</w:t>
      </w:r>
      <w:r>
        <w:rPr>
          <w:rFonts w:ascii="Arial" w:cs="Arial" w:hAnsi="Arial"/>
          <w:b/>
          <w:color w:val="1f497d"/>
          <w:sz w:val="24"/>
          <w:szCs w:val="24"/>
        </w:rPr>
        <w:t xml:space="preserve"> from 26-12-2011 to </w:t>
      </w:r>
      <w:r>
        <w:rPr>
          <w:rFonts w:ascii="Arial" w:cs="Arial" w:hAnsi="Arial"/>
          <w:b/>
          <w:color w:val="1f497d"/>
          <w:sz w:val="24"/>
          <w:szCs w:val="24"/>
        </w:rPr>
        <w:t>26</w:t>
      </w:r>
      <w:r>
        <w:rPr>
          <w:rFonts w:ascii="Arial" w:cs="Arial" w:hAnsi="Arial"/>
          <w:b/>
          <w:color w:val="1f497d"/>
          <w:sz w:val="24"/>
          <w:szCs w:val="24"/>
        </w:rPr>
        <w:t>-05-2017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 xml:space="preserve">Projects funded by DST-FIST/UGC/ DBT/ ICSSR etc and total grants received: </w:t>
      </w:r>
      <w:r>
        <w:rPr>
          <w:rFonts w:ascii="Arial" w:cs="Arial" w:hAnsi="Arial"/>
          <w:b/>
          <w:color w:val="002060"/>
          <w:sz w:val="24"/>
          <w:szCs w:val="24"/>
        </w:rPr>
        <w:t>Nil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color w:val="002060"/>
          <w:sz w:val="24"/>
          <w:szCs w:val="24"/>
        </w:rPr>
      </w:pPr>
    </w:p>
    <w:p>
      <w:pPr>
        <w:pStyle w:val="style157"/>
        <w:spacing w:lineRule="auto" w:line="600"/>
        <w:ind w:left="72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noProof/>
          <w:color w:val="ff0000"/>
          <w:sz w:val="24"/>
          <w:szCs w:val="24"/>
        </w:rPr>
        <w:pict>
          <v:rect id="1029" filled="f" stroked="t" style="position:absolute;margin-left:9.0pt;margin-top:-9.75pt;width:505.5pt;height:660.75pt;z-index:4;mso-position-horizontal-relative:text;mso-position-vertical-relative:text;mso-width-relative:page;mso-height-relative:page;mso-wrap-distance-left:0.0pt;mso-wrap-distance-right:0.0pt;visibility:visible;">
            <v:stroke linestyle="thinThick" color="#7030a0" weight="4.5pt"/>
            <v:fill/>
          </v:rect>
        </w:pict>
      </w:r>
      <w:r>
        <w:rPr>
          <w:rFonts w:ascii="Arial" w:cs="Arial" w:hAnsi="Arial"/>
          <w:b/>
          <w:color w:val="ff0000"/>
          <w:sz w:val="24"/>
          <w:szCs w:val="24"/>
        </w:rPr>
        <w:t>Seminars / Workshops/Refresher Course/Orientation Course attended:</w:t>
      </w:r>
      <w:r>
        <w:rPr>
          <w:rFonts w:ascii="Arial" w:cs="Arial" w:hAnsi="Arial"/>
          <w:b/>
          <w:color w:val="ff0000"/>
          <w:sz w:val="24"/>
          <w:szCs w:val="24"/>
        </w:rPr>
        <w:t xml:space="preserve"> </w:t>
      </w:r>
      <w:r>
        <w:rPr>
          <w:rFonts w:ascii="Arial" w:cs="Arial" w:hAnsi="Arial"/>
          <w:b/>
          <w:color w:val="002060"/>
          <w:sz w:val="24"/>
          <w:szCs w:val="24"/>
        </w:rPr>
        <w:t>0</w:t>
      </w:r>
      <w:r>
        <w:rPr>
          <w:rFonts w:ascii="Arial" w:cs="Arial" w:hAnsi="Arial"/>
          <w:b/>
          <w:color w:val="002060"/>
          <w:sz w:val="24"/>
          <w:szCs w:val="24"/>
        </w:rPr>
        <w:t>6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Participated in </w:t>
      </w:r>
      <w:r>
        <w:rPr>
          <w:rFonts w:ascii="Arial" w:cs="Arial" w:hAnsi="Arial"/>
          <w:b/>
          <w:color w:val="002060"/>
          <w:sz w:val="24"/>
          <w:szCs w:val="24"/>
        </w:rPr>
        <w:t>Training programme on ‘I</w:t>
      </w:r>
      <w:r>
        <w:rPr>
          <w:rFonts w:ascii="Arial" w:cs="Arial" w:hAnsi="Arial"/>
          <w:b/>
          <w:color w:val="002060"/>
          <w:sz w:val="24"/>
          <w:szCs w:val="24"/>
        </w:rPr>
        <w:t>ntroducing Climate Educational projects &amp; Crowd Management for NSS Officers’ at Dr. MCR HRD Institute, Hyderabad from 01-02-2016 to 02-02-2016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Participated in ‘National Integration Camp 2017, Kolkata’ held at </w:t>
      </w:r>
      <w:r>
        <w:rPr>
          <w:rFonts w:ascii="Arial" w:cs="Arial" w:hAnsi="Arial"/>
          <w:b/>
          <w:color w:val="002060"/>
          <w:sz w:val="24"/>
          <w:szCs w:val="24"/>
        </w:rPr>
        <w:t>Bankura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Christian College, </w:t>
      </w:r>
      <w:r>
        <w:rPr>
          <w:rFonts w:ascii="Arial" w:cs="Arial" w:hAnsi="Arial"/>
          <w:b/>
          <w:color w:val="002060"/>
          <w:sz w:val="24"/>
          <w:szCs w:val="24"/>
        </w:rPr>
        <w:t>Bankura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of </w:t>
      </w:r>
      <w:r>
        <w:rPr>
          <w:rFonts w:ascii="Arial" w:cs="Arial" w:hAnsi="Arial"/>
          <w:b/>
          <w:color w:val="002060"/>
          <w:sz w:val="24"/>
          <w:szCs w:val="24"/>
        </w:rPr>
        <w:t>Burdwan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University, West Bengal from 07-02-2017 to 13-02-2017</w:t>
      </w:r>
      <w:r>
        <w:rPr>
          <w:rFonts w:ascii="Arial" w:cs="Arial" w:hAnsi="Arial"/>
          <w:b/>
          <w:color w:val="002060"/>
          <w:sz w:val="24"/>
          <w:szCs w:val="24"/>
        </w:rPr>
        <w:t>.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Completed Four Week Orientation Programme organized by UGC-HRDC, JNTUH, </w:t>
      </w:r>
      <w:r>
        <w:rPr>
          <w:rFonts w:ascii="Arial" w:cs="Arial" w:hAnsi="Arial"/>
          <w:b/>
          <w:color w:val="002060"/>
          <w:sz w:val="24"/>
          <w:szCs w:val="24"/>
        </w:rPr>
        <w:t>Hyderabad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from 04-05-2018 to 02-0</w:t>
      </w:r>
      <w:r>
        <w:rPr>
          <w:rFonts w:ascii="Arial" w:cs="Arial" w:hAnsi="Arial"/>
          <w:b/>
          <w:color w:val="002060"/>
          <w:sz w:val="24"/>
          <w:szCs w:val="24"/>
          <w:lang w:val="en-US"/>
        </w:rPr>
        <w:t>6</w:t>
      </w:r>
      <w:r>
        <w:rPr>
          <w:rFonts w:ascii="Arial" w:cs="Arial" w:hAnsi="Arial"/>
          <w:b/>
          <w:color w:val="002060"/>
          <w:sz w:val="24"/>
          <w:szCs w:val="24"/>
        </w:rPr>
        <w:t>-2018.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>Participated in one week Orientation Workshop on ‘OER, Content Development, MOOCS and MOODLE’ organized by E&amp;ICT Academy, NIT W</w:t>
      </w:r>
      <w:r>
        <w:rPr>
          <w:rFonts w:ascii="Arial" w:cs="Arial" w:hAnsi="Arial"/>
          <w:b/>
          <w:color w:val="002060"/>
          <w:sz w:val="24"/>
          <w:szCs w:val="24"/>
        </w:rPr>
        <w:t>arangal, Commissioner of Colleg</w:t>
      </w:r>
      <w:r>
        <w:rPr>
          <w:rFonts w:ascii="Arial" w:cs="Arial" w:hAnsi="Arial"/>
          <w:b/>
          <w:color w:val="002060"/>
          <w:sz w:val="24"/>
          <w:szCs w:val="24"/>
        </w:rPr>
        <w:t>iate Education and AP State Council of Higher Education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from 09-11-2018 to 14-11-2018.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>Participated in State Level One Day Orientation Programme to the Red Ribbon Club Coordinators &amp; Master Trainers at Andhra Loyola College, Vijayawada organized by Commissioner of Collegiate Education and AP State Council of Higher Education on 30-12-2019.</w:t>
      </w:r>
    </w:p>
    <w:p>
      <w:pPr>
        <w:pStyle w:val="style157"/>
        <w:numPr>
          <w:ilvl w:val="0"/>
          <w:numId w:val="2"/>
        </w:numPr>
        <w:spacing w:lineRule="auto" w:line="600"/>
        <w:ind w:left="126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Participated in ‘National Integration Camp 2019, Bhubaneswar’ held at Sri </w:t>
      </w:r>
      <w:r>
        <w:rPr>
          <w:rFonts w:ascii="Arial" w:cs="Arial" w:hAnsi="Arial"/>
          <w:b/>
          <w:color w:val="002060"/>
          <w:sz w:val="24"/>
          <w:szCs w:val="24"/>
        </w:rPr>
        <w:t>Sri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University, Cuttack, Orissa from 07-02-2019 to 13-02-2019.</w:t>
      </w:r>
    </w:p>
    <w:p>
      <w:pPr>
        <w:pStyle w:val="style157"/>
        <w:spacing w:lineRule="auto" w:line="600"/>
        <w:ind w:firstLine="72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As Resource Person:</w:t>
      </w:r>
      <w:r>
        <w:rPr>
          <w:rFonts w:ascii="Arial" w:cs="Arial" w:hAnsi="Arial"/>
          <w:b/>
          <w:noProof/>
          <w:sz w:val="24"/>
          <w:szCs w:val="24"/>
        </w:rPr>
        <w:pict>
          <v:rect id="1030" filled="f" stroked="t" style="position:absolute;margin-left:10.5pt;margin-top:-13.55pt;width:510.75pt;height:660.75pt;z-index:5;mso-position-horizontal-relative:text;mso-position-vertical-relative:text;mso-width-relative:page;mso-height-relative:page;mso-wrap-distance-left:0.0pt;mso-wrap-distance-right:0.0pt;visibility:visible;">
            <v:stroke linestyle="thinThick" color="#7030a0" weight="4.5pt"/>
            <v:fill/>
          </v:rect>
        </w:pict>
      </w:r>
      <w:r>
        <w:rPr>
          <w:rFonts w:ascii="Arial" w:cs="Arial" w:hAnsi="Arial"/>
          <w:b/>
          <w:color w:val="ff0000"/>
          <w:sz w:val="24"/>
          <w:szCs w:val="24"/>
        </w:rPr>
        <w:t xml:space="preserve"> </w:t>
      </w:r>
      <w:r>
        <w:rPr>
          <w:rFonts w:ascii="Arial" w:cs="Arial" w:hAnsi="Arial"/>
          <w:b/>
          <w:color w:val="002060"/>
          <w:sz w:val="24"/>
          <w:szCs w:val="24"/>
        </w:rPr>
        <w:t>02</w:t>
      </w:r>
    </w:p>
    <w:p>
      <w:pPr>
        <w:pStyle w:val="style157"/>
        <w:numPr>
          <w:ilvl w:val="0"/>
          <w:numId w:val="8"/>
        </w:numPr>
        <w:spacing w:lineRule="auto" w:line="60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Participated as Resource Person in DRC Sponsored District Level </w:t>
      </w:r>
      <w:r>
        <w:rPr>
          <w:rFonts w:ascii="Arial" w:cs="Arial" w:hAnsi="Arial"/>
          <w:b/>
          <w:color w:val="002060"/>
          <w:sz w:val="24"/>
          <w:szCs w:val="24"/>
        </w:rPr>
        <w:t xml:space="preserve">Workshop </w:t>
      </w:r>
      <w:r>
        <w:rPr>
          <w:rFonts w:ascii="Arial" w:cs="Arial" w:hAnsi="Arial"/>
          <w:b/>
          <w:color w:val="002060"/>
          <w:sz w:val="24"/>
          <w:szCs w:val="24"/>
        </w:rPr>
        <w:t>on “Revised Semester Approach of Chemistry Curriculum at UG Level</w:t>
      </w:r>
      <w:r>
        <w:rPr>
          <w:rFonts w:ascii="Arial" w:cs="Arial" w:hAnsi="Arial"/>
          <w:b/>
          <w:color w:val="002060"/>
          <w:sz w:val="24"/>
          <w:szCs w:val="24"/>
        </w:rPr>
        <w:t>” at G</w:t>
      </w:r>
      <w:r>
        <w:rPr>
          <w:rFonts w:ascii="Arial" w:cs="Arial" w:hAnsi="Arial"/>
          <w:b/>
          <w:color w:val="002060"/>
          <w:sz w:val="24"/>
          <w:szCs w:val="24"/>
        </w:rPr>
        <w:t>overnment Model Degree College,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</w:t>
      </w:r>
      <w:r>
        <w:rPr>
          <w:rFonts w:ascii="Arial" w:cs="Arial" w:hAnsi="Arial"/>
          <w:b/>
          <w:color w:val="002060"/>
          <w:sz w:val="24"/>
          <w:szCs w:val="24"/>
        </w:rPr>
        <w:t>Pathapatnam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on 28</w:t>
      </w:r>
      <w:r>
        <w:rPr>
          <w:rFonts w:ascii="Arial" w:cs="Arial" w:hAnsi="Arial"/>
          <w:b/>
          <w:color w:val="002060"/>
          <w:sz w:val="24"/>
          <w:szCs w:val="24"/>
          <w:vertAlign w:val="superscript"/>
        </w:rPr>
        <w:t>th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Aug, 2015</w:t>
      </w:r>
      <w:r>
        <w:rPr>
          <w:rFonts w:ascii="Arial" w:cs="Arial" w:hAnsi="Arial"/>
          <w:b/>
          <w:color w:val="002060"/>
          <w:sz w:val="24"/>
          <w:szCs w:val="24"/>
        </w:rPr>
        <w:t>.</w:t>
      </w:r>
    </w:p>
    <w:p>
      <w:pPr>
        <w:pStyle w:val="style157"/>
        <w:numPr>
          <w:ilvl w:val="0"/>
          <w:numId w:val="8"/>
        </w:numPr>
        <w:spacing w:lineRule="auto" w:line="60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Participated as Resource Person in DRC Sponsored District Level </w:t>
      </w:r>
      <w:r>
        <w:rPr>
          <w:rFonts w:ascii="Arial" w:cs="Arial" w:hAnsi="Arial"/>
          <w:b/>
          <w:color w:val="002060"/>
          <w:sz w:val="24"/>
          <w:szCs w:val="24"/>
        </w:rPr>
        <w:t xml:space="preserve">Workshop </w:t>
      </w:r>
      <w:r>
        <w:rPr>
          <w:rFonts w:ascii="Arial" w:cs="Arial" w:hAnsi="Arial"/>
          <w:b/>
          <w:color w:val="002060"/>
          <w:sz w:val="24"/>
          <w:szCs w:val="24"/>
        </w:rPr>
        <w:t>on “</w:t>
      </w:r>
      <w:r>
        <w:rPr>
          <w:rFonts w:ascii="Arial" w:cs="Arial" w:hAnsi="Arial"/>
          <w:b/>
          <w:color w:val="002060"/>
          <w:sz w:val="24"/>
          <w:szCs w:val="24"/>
        </w:rPr>
        <w:t>Bird’s Eye View on Sixth Semester Chemistry UG Syllabus</w:t>
      </w:r>
      <w:r>
        <w:rPr>
          <w:rFonts w:ascii="Arial" w:cs="Arial" w:hAnsi="Arial"/>
          <w:b/>
          <w:color w:val="002060"/>
          <w:sz w:val="24"/>
          <w:szCs w:val="24"/>
        </w:rPr>
        <w:t>” at G</w:t>
      </w:r>
      <w:r>
        <w:rPr>
          <w:rFonts w:ascii="Arial" w:cs="Arial" w:hAnsi="Arial"/>
          <w:b/>
          <w:color w:val="002060"/>
          <w:sz w:val="24"/>
          <w:szCs w:val="24"/>
        </w:rPr>
        <w:t>overnment Degree College,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</w:t>
      </w:r>
      <w:r>
        <w:rPr>
          <w:rFonts w:ascii="Arial" w:cs="Arial" w:hAnsi="Arial"/>
          <w:b/>
          <w:color w:val="002060"/>
          <w:sz w:val="24"/>
          <w:szCs w:val="24"/>
        </w:rPr>
        <w:t>Tekkali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on 2</w:t>
      </w:r>
      <w:r>
        <w:rPr>
          <w:rFonts w:ascii="Arial" w:cs="Arial" w:hAnsi="Arial"/>
          <w:b/>
          <w:color w:val="002060"/>
          <w:sz w:val="24"/>
          <w:szCs w:val="24"/>
        </w:rPr>
        <w:t>1</w:t>
      </w:r>
      <w:r>
        <w:rPr>
          <w:rFonts w:ascii="Arial" w:cs="Arial" w:hAnsi="Arial"/>
          <w:b/>
          <w:color w:val="002060"/>
          <w:sz w:val="24"/>
          <w:szCs w:val="24"/>
          <w:vertAlign w:val="superscript"/>
        </w:rPr>
        <w:t>st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Nov</w:t>
      </w:r>
      <w:r>
        <w:rPr>
          <w:rFonts w:ascii="Arial" w:cs="Arial" w:hAnsi="Arial"/>
          <w:b/>
          <w:color w:val="002060"/>
          <w:sz w:val="24"/>
          <w:szCs w:val="24"/>
        </w:rPr>
        <w:t>, 201</w:t>
      </w:r>
      <w:r>
        <w:rPr>
          <w:rFonts w:ascii="Arial" w:cs="Arial" w:hAnsi="Arial"/>
          <w:b/>
          <w:color w:val="002060"/>
          <w:sz w:val="24"/>
          <w:szCs w:val="24"/>
        </w:rPr>
        <w:t>7</w:t>
      </w:r>
      <w:r>
        <w:rPr>
          <w:rFonts w:ascii="Arial" w:cs="Arial" w:hAnsi="Arial"/>
          <w:b/>
          <w:color w:val="002060"/>
          <w:sz w:val="24"/>
          <w:szCs w:val="24"/>
        </w:rPr>
        <w:t>.</w:t>
      </w:r>
    </w:p>
    <w:p>
      <w:pPr>
        <w:pStyle w:val="style157"/>
        <w:spacing w:lineRule="auto" w:line="600"/>
        <w:ind w:firstLine="720"/>
        <w:jc w:val="both"/>
        <w:rPr>
          <w:rFonts w:ascii="Arial" w:cs="Arial" w:hAnsi="Arial"/>
          <w:b/>
          <w:color w:val="ff0000"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Activities organized:</w:t>
      </w:r>
    </w:p>
    <w:p>
      <w:pPr>
        <w:pStyle w:val="style157"/>
        <w:numPr>
          <w:ilvl w:val="0"/>
          <w:numId w:val="10"/>
        </w:numPr>
        <w:spacing w:lineRule="auto" w:line="60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>Organized Campus Drive in association with JKC on 07</w:t>
      </w:r>
      <w:r>
        <w:rPr>
          <w:rFonts w:ascii="Arial" w:cs="Arial" w:hAnsi="Arial"/>
          <w:b/>
          <w:color w:val="002060"/>
          <w:sz w:val="24"/>
          <w:szCs w:val="24"/>
          <w:vertAlign w:val="superscript"/>
        </w:rPr>
        <w:t>th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Feb, 2019.</w:t>
      </w:r>
    </w:p>
    <w:p>
      <w:pPr>
        <w:pStyle w:val="style157"/>
        <w:numPr>
          <w:ilvl w:val="0"/>
          <w:numId w:val="10"/>
        </w:numPr>
        <w:spacing w:lineRule="auto" w:line="60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>Organized Blood donation camps, Medical Camps, Veterinary Camps</w:t>
      </w:r>
      <w:r>
        <w:rPr>
          <w:rFonts w:ascii="Arial" w:cs="Arial" w:hAnsi="Arial"/>
          <w:b/>
          <w:color w:val="002060"/>
          <w:sz w:val="24"/>
          <w:szCs w:val="24"/>
        </w:rPr>
        <w:t xml:space="preserve">, </w:t>
      </w:r>
      <w:r>
        <w:rPr>
          <w:rFonts w:ascii="Arial" w:cs="Arial" w:hAnsi="Arial"/>
          <w:b/>
          <w:color w:val="002060"/>
          <w:sz w:val="24"/>
          <w:szCs w:val="24"/>
        </w:rPr>
        <w:t>Special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Camps</w:t>
      </w:r>
      <w:r>
        <w:rPr>
          <w:rFonts w:ascii="Arial" w:cs="Arial" w:hAnsi="Arial"/>
          <w:b/>
          <w:color w:val="002060"/>
          <w:sz w:val="24"/>
          <w:szCs w:val="24"/>
        </w:rPr>
        <w:t xml:space="preserve"> through NSS.</w:t>
      </w:r>
    </w:p>
    <w:p>
      <w:pPr>
        <w:pStyle w:val="style157"/>
        <w:numPr>
          <w:ilvl w:val="0"/>
          <w:numId w:val="10"/>
        </w:numPr>
        <w:spacing w:lineRule="auto" w:line="600"/>
        <w:jc w:val="both"/>
        <w:rPr>
          <w:rFonts w:ascii="Arial" w:cs="Arial" w:hAnsi="Arial"/>
          <w:b/>
          <w:color w:val="002060"/>
          <w:sz w:val="24"/>
          <w:szCs w:val="24"/>
        </w:rPr>
      </w:pPr>
      <w:r>
        <w:rPr>
          <w:rFonts w:ascii="Arial" w:cs="Arial" w:hAnsi="Arial"/>
          <w:b/>
          <w:color w:val="002060"/>
          <w:sz w:val="24"/>
          <w:szCs w:val="24"/>
        </w:rPr>
        <w:t xml:space="preserve">Organized Assembly Constituency Level Inter-Collegiate Cultural Fest “Paradigm2K20” through Fine Arts Club &amp; NSS. </w:t>
      </w:r>
    </w:p>
    <w:p>
      <w:pPr>
        <w:pStyle w:val="style157"/>
        <w:spacing w:lineRule="auto" w:line="600"/>
        <w:ind w:firstLine="720"/>
        <w:jc w:val="both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Paper presentations: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2060"/>
          <w:sz w:val="24"/>
          <w:szCs w:val="24"/>
        </w:rPr>
        <w:t>Nil</w:t>
      </w:r>
    </w:p>
    <w:p>
      <w:pPr>
        <w:pStyle w:val="style157"/>
        <w:spacing w:lineRule="auto" w:line="600"/>
        <w:ind w:left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ff0000"/>
          <w:sz w:val="24"/>
          <w:szCs w:val="24"/>
        </w:rPr>
        <w:t>Publications: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2060"/>
          <w:sz w:val="24"/>
          <w:szCs w:val="24"/>
        </w:rPr>
        <w:t>Nil</w:t>
      </w:r>
    </w:p>
    <w:p>
      <w:pPr>
        <w:pStyle w:val="style157"/>
        <w:spacing w:lineRule="auto" w:line="360"/>
        <w:ind w:firstLine="720"/>
        <w:rPr>
          <w:b/>
          <w:bCs/>
          <w:color w:val="00206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Research Status</w:t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:</w:t>
      </w:r>
      <w:r>
        <w:rPr>
          <w:color w:val="ff0000"/>
        </w:rPr>
        <w:t xml:space="preserve"> </w:t>
      </w:r>
      <w:r>
        <w:rPr>
          <w:b/>
          <w:bCs/>
          <w:color w:val="002060"/>
          <w:sz w:val="28"/>
          <w:szCs w:val="28"/>
        </w:rPr>
        <w:t xml:space="preserve">Joined </w:t>
      </w:r>
      <w:r>
        <w:rPr>
          <w:b/>
          <w:bCs/>
          <w:color w:val="002060"/>
          <w:sz w:val="28"/>
          <w:szCs w:val="28"/>
        </w:rPr>
        <w:t>Ph.D</w:t>
      </w:r>
      <w:r>
        <w:rPr>
          <w:b/>
          <w:bCs/>
          <w:color w:val="002060"/>
          <w:sz w:val="28"/>
          <w:szCs w:val="28"/>
        </w:rPr>
        <w:t xml:space="preserve"> (PT) at Kr</w:t>
      </w:r>
      <w:r>
        <w:rPr>
          <w:b/>
          <w:bCs/>
          <w:color w:val="002060"/>
          <w:sz w:val="28"/>
          <w:szCs w:val="28"/>
        </w:rPr>
        <w:t>ishna University,</w:t>
      </w:r>
    </w:p>
    <w:p>
      <w:pPr>
        <w:pStyle w:val="style157"/>
        <w:spacing w:lineRule="auto" w:line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</w:t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ab/>
      </w:r>
      <w:r>
        <w:rPr>
          <w:b/>
          <w:bCs/>
          <w:color w:val="002060"/>
          <w:sz w:val="28"/>
          <w:szCs w:val="28"/>
        </w:rPr>
        <w:t xml:space="preserve">  </w:t>
      </w:r>
      <w:r>
        <w:rPr>
          <w:b/>
          <w:bCs/>
          <w:color w:val="002060"/>
          <w:sz w:val="28"/>
          <w:szCs w:val="28"/>
        </w:rPr>
        <w:t>Machilipatnam</w:t>
      </w:r>
      <w:r>
        <w:rPr>
          <w:b/>
          <w:bCs/>
          <w:color w:val="002060"/>
          <w:sz w:val="28"/>
          <w:szCs w:val="28"/>
        </w:rPr>
        <w:t xml:space="preserve"> on </w:t>
      </w:r>
      <w:r>
        <w:rPr>
          <w:b/>
          <w:bCs/>
          <w:color w:val="002060"/>
          <w:sz w:val="28"/>
          <w:szCs w:val="28"/>
        </w:rPr>
        <w:t>17-12-2014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ff0000"/>
          <w:sz w:val="24"/>
          <w:szCs w:val="24"/>
        </w:rPr>
      </w:pPr>
      <w:r>
        <w:rPr>
          <w:rFonts w:ascii="Arial" w:cs="Arial" w:hAnsi="Arial"/>
          <w:b/>
          <w:bCs/>
          <w:color w:val="ff0000"/>
          <w:sz w:val="24"/>
          <w:szCs w:val="24"/>
        </w:rPr>
        <w:t xml:space="preserve">     </w:t>
      </w:r>
      <w:r>
        <w:rPr>
          <w:rFonts w:ascii="Arial" w:cs="Arial" w:hAnsi="Arial"/>
          <w:b/>
          <w:bCs/>
          <w:color w:val="ff0000"/>
          <w:sz w:val="24"/>
          <w:szCs w:val="24"/>
        </w:rPr>
        <w:tab/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ff0000"/>
          <w:sz w:val="24"/>
          <w:szCs w:val="24"/>
        </w:rPr>
      </w:pPr>
    </w:p>
    <w:p>
      <w:pPr>
        <w:pStyle w:val="style157"/>
        <w:spacing w:lineRule="auto" w:line="360"/>
        <w:rPr>
          <w:rFonts w:ascii="Arial" w:cs="Arial" w:hAnsi="Arial"/>
          <w:b/>
          <w:bCs/>
          <w:color w:val="ff0000"/>
          <w:sz w:val="24"/>
          <w:szCs w:val="24"/>
        </w:rPr>
      </w:pPr>
    </w:p>
    <w:p>
      <w:pPr>
        <w:pStyle w:val="style157"/>
        <w:spacing w:lineRule="auto" w:line="360"/>
        <w:rPr>
          <w:rFonts w:ascii="Arial" w:cs="Arial" w:hAnsi="Arial"/>
          <w:b/>
          <w:bCs/>
          <w:color w:val="ff0000"/>
          <w:sz w:val="24"/>
          <w:szCs w:val="24"/>
        </w:rPr>
      </w:pPr>
    </w:p>
    <w:p>
      <w:pPr>
        <w:pStyle w:val="style157"/>
        <w:spacing w:lineRule="auto" w:line="360"/>
        <w:rPr>
          <w:rFonts w:ascii="Arial" w:cs="Arial" w:hAnsi="Arial"/>
          <w:b/>
          <w:bCs/>
          <w:color w:val="ff0000"/>
          <w:sz w:val="24"/>
          <w:szCs w:val="24"/>
        </w:rPr>
      </w:pPr>
      <w:r>
        <w:rPr>
          <w:rFonts w:ascii="Arial" w:cs="Arial" w:hAnsi="Arial"/>
          <w:b/>
          <w:bCs/>
          <w:noProof/>
          <w:color w:val="002060"/>
          <w:sz w:val="24"/>
          <w:szCs w:val="24"/>
          <w:lang w:val="en-US" w:eastAsia="en-US"/>
        </w:rPr>
        <w:pict>
          <v:rect id="1031" filled="f" stroked="t" style="position:absolute;margin-left:9.75pt;margin-top:-3.75pt;width:510.75pt;height:660.75pt;z-index:7;mso-position-horizontal-relative:text;mso-position-vertical-relative:text;mso-width-relative:page;mso-height-relative:page;mso-wrap-distance-left:0.0pt;mso-wrap-distance-right:0.0pt;visibility:visible;">
            <v:stroke linestyle="thinThick" color="#7030a0" weight="4.5pt"/>
            <v:fill/>
          </v:rect>
        </w:pict>
      </w:r>
    </w:p>
    <w:p>
      <w:pPr>
        <w:pStyle w:val="style157"/>
        <w:spacing w:lineRule="auto" w:line="360"/>
        <w:ind w:firstLine="72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color w:val="ff0000"/>
          <w:sz w:val="24"/>
          <w:szCs w:val="24"/>
        </w:rPr>
        <w:t>Academic Activities involved: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</w:p>
    <w:p>
      <w:pPr>
        <w:pStyle w:val="style157"/>
        <w:spacing w:lineRule="auto" w:line="360"/>
        <w:ind w:left="2880" w:firstLine="720"/>
        <w:rPr>
          <w:rFonts w:ascii="Arial" w:cs="Arial" w:hAnsi="Arial"/>
          <w:b/>
          <w:bCs/>
          <w:color w:val="002060"/>
          <w:sz w:val="24"/>
          <w:szCs w:val="24"/>
          <w:lang w:val="en-US"/>
        </w:rPr>
      </w:pP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IQAC Coordinator</w:t>
      </w:r>
    </w:p>
    <w:p>
      <w:pPr>
        <w:pStyle w:val="style157"/>
        <w:spacing w:lineRule="auto" w:line="360"/>
        <w:ind w:left="2880" w:firstLine="72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>RUSA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–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Member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NSS Unit –I</w:t>
      </w: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I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- Programme Officer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           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 </w:t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Fine Arts </w:t>
      </w:r>
      <w:r>
        <w:rPr>
          <w:rFonts w:ascii="Arial" w:cs="Arial" w:hAnsi="Arial"/>
          <w:b/>
          <w:bCs/>
          <w:color w:val="002060"/>
          <w:sz w:val="24"/>
          <w:szCs w:val="24"/>
        </w:rPr>
        <w:t>&amp; Cultural Committee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– </w:t>
      </w: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Member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CPDC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Committee – Member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IQAC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Committee </w:t>
      </w:r>
      <w:r>
        <w:rPr>
          <w:rFonts w:ascii="Arial" w:cs="Arial" w:hAnsi="Arial"/>
          <w:b/>
          <w:bCs/>
          <w:color w:val="002060"/>
          <w:sz w:val="24"/>
          <w:szCs w:val="24"/>
        </w:rPr>
        <w:t>–</w:t>
      </w: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Member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JKC Committee – Memb</w:t>
      </w: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er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Science Association – Membe</w:t>
      </w:r>
      <w:r>
        <w:rPr>
          <w:rFonts w:ascii="Arial" w:cs="Arial" w:hAnsi="Arial"/>
          <w:b/>
          <w:bCs/>
          <w:color w:val="002060"/>
          <w:sz w:val="24"/>
          <w:szCs w:val="24"/>
          <w:lang w:val="en-US"/>
        </w:rPr>
        <w:t>r</w:t>
      </w:r>
    </w:p>
    <w:p>
      <w:pPr>
        <w:pStyle w:val="style157"/>
        <w:spacing w:lineRule="auto" w:line="360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rFonts w:ascii="Arial" w:cs="Arial" w:hAnsi="Arial"/>
          <w:b/>
          <w:bCs/>
          <w:color w:val="002060"/>
          <w:sz w:val="24"/>
          <w:szCs w:val="24"/>
        </w:rPr>
        <w:t xml:space="preserve">   </w:t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ab/>
      </w:r>
      <w:r>
        <w:rPr>
          <w:rFonts w:ascii="Arial" w:cs="Arial" w:hAnsi="Arial"/>
          <w:b/>
          <w:bCs/>
          <w:color w:val="002060"/>
          <w:sz w:val="24"/>
          <w:szCs w:val="24"/>
        </w:rPr>
        <w:t>Red Ribbon Club – Master Trainee</w:t>
      </w:r>
    </w:p>
    <w:p>
      <w:pPr>
        <w:pStyle w:val="style0"/>
        <w:spacing w:lineRule="auto" w:line="600"/>
        <w:ind w:left="360" w:firstLine="360"/>
        <w:jc w:val="both"/>
        <w:rPr>
          <w:rFonts w:ascii="Arial" w:cs="Arial" w:hAnsi="Arial"/>
          <w:b/>
          <w:bCs/>
          <w:color w:val="002060"/>
          <w:sz w:val="24"/>
          <w:szCs w:val="24"/>
        </w:rPr>
      </w:pPr>
      <w:r>
        <w:rPr>
          <w:noProof/>
        </w:rPr>
        <w:pict>
          <v:shapetype id="_x0000_t170" coordsize="21600,21600" adj="7200" o:spt="17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locs="10800,0;@2,10800;10800,21600;@3,10800" o:connecttype="custom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1033" type="#_x0000_t170" adj="2158,10800," fillcolor="#520402" style="position:absolute;margin-left:182.25pt;margin-top:24.25pt;width:191.25pt;height:25.8pt;z-index:6;mso-position-horizontal-relative:text;mso-position-vertical-relative:text;mso-width-relative:page;mso-height-relative:page;mso-wrap-distance-left:0.0pt;mso-wrap-distance-right:0.0pt;visibility:visible;">
            <v:stroke color="#b2b2b2" weight="1.0pt"/>
            <o:lock text="true" v:ext="view"/>
            <v:fill color2="#ffcc00" color="#520402" method="any" focus="100%" type="gradient"/>
            <v:shadow on="t" color="#875b0d" matrix=",,,0.5,,-4.7683716E-7" opacity="45875f" origin=",0.5" type="perspective"/>
            <v:path o:connecttype="custom" o:connectlocs="10800,0;@2,10800;10800,21600;@3,10800" o:connectangles="270.0,180.0,90.0,0.0" textpathok="t"/>
            <v:textpath string="THANK YOU" fitpath="t" fitshape="t" trim="t" on="t" style="font-size:24.0pt;v-text-kern:t;font-family:&quot;Arial Black&quot;;"/>
          </v:shape>
        </w:pict>
      </w:r>
      <w:r>
        <w:rPr>
          <w:rFonts w:ascii="Arial" w:cs="Arial" w:hAnsi="Arial"/>
          <w:b/>
          <w:bCs/>
          <w:noProof/>
          <w:color w:val="002060"/>
          <w:sz w:val="24"/>
          <w:szCs w:val="24"/>
          <w:lang w:val="en-IN" w:bidi="te-IN" w:eastAsia="en-IN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stroke joinstyle="miter"/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topLeft,#0" xrange="0,5400"/>
            </v:handles>
            <o:complex v:ext="view"/>
          </v:shapetype>
          <v:shape id="1035" type="#_x0000_t98" adj="2700," filled="f" style="position:absolute;margin-left:165.0pt;margin-top:13.6pt;width:215.25pt;height:45.45pt;z-index:2;mso-position-horizontal-relative:text;mso-position-vertical-relative:text;mso-width-relative:page;mso-height-relative:page;mso-wrap-distance-left:0.0pt;mso-wrap-distance-right:0.0pt;visibility:visible;">
            <v:stroke joinstyle="miter" color="red"/>
            <v:fill/>
            <v:path limo="10800,10800" textboxrect="@1,@1,@7,@10" o:connecttype="custom" o:connectlocs="@13,@1;0,@14;@13,@10;@12,@14" o:connectangles="270.0,180.0,90.0,0.0" extrusionok="f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000020203"/>
    <w:charset w:val="00"/>
    <w:family w:val="swiss"/>
    <w:pitch w:val="variable"/>
    <w:sig w:usb0="002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5C48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10931C"/>
    <w:lvl w:ilvl="0" w:tplc="4CEC7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42784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2C687A4"/>
    <w:lvl w:ilvl="0" w:tplc="0406D2A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320F572"/>
    <w:lvl w:ilvl="0" w:tplc="9320C2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72F80BF6"/>
    <w:lvl w:ilvl="0" w:tplc="5FB074E0">
      <w:start w:val="12"/>
      <w:numFmt w:val="decimal"/>
      <w:lvlText w:val="%1"/>
      <w:lvlJc w:val="left"/>
      <w:pPr>
        <w:ind w:left="720" w:hanging="360"/>
      </w:pPr>
      <w:rPr>
        <w:rFonts w:hint="default"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9BA2A98"/>
    <w:lvl w:ilvl="0" w:tplc="2E8AC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C994C98E"/>
    <w:lvl w:ilvl="0" w:tplc="FFCE287E">
      <w:start w:val="1"/>
      <w:numFmt w:val="decimal"/>
      <w:lvlText w:val="%1."/>
      <w:lvlJc w:val="left"/>
      <w:pPr>
        <w:ind w:left="720" w:hanging="360"/>
      </w:pPr>
      <w:rPr>
        <w:rFonts w:ascii="Calibri" w:cs="Gautam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6486320"/>
    <w:lvl w:ilvl="0" w:tplc="E47288F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00000009"/>
    <w:multiLevelType w:val="hybridMultilevel"/>
    <w:tmpl w:val="22C687A4"/>
    <w:lvl w:ilvl="0" w:tplc="0406D2A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206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8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val="en-IN" w:bidi="te-IN" w:eastAsia="en-IN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Gautami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Gautami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IN" w:bidi="te-IN" w:eastAsia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Heading 1 Char_5651cbf9-6181-4b44-bd6e-c02db049c970"/>
    <w:basedOn w:val="style65"/>
    <w:next w:val="style4098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val="en-IN" w:bidi="te-IN" w:eastAsia="en-IN"/>
    </w:rPr>
  </w:style>
  <w:style w:type="character" w:customStyle="1" w:styleId="style4099">
    <w:name w:val="Heading 2 Char_d2df7dab-301c-4257-83a6-a35629d9b86c"/>
    <w:basedOn w:val="style65"/>
    <w:next w:val="style4099"/>
    <w:link w:val="style2"/>
    <w:uiPriority w:val="9"/>
    <w:rPr>
      <w:rFonts w:ascii="Cambria" w:cs="Gautami" w:eastAsia="宋体" w:hAnsi="Cambria"/>
      <w:b/>
      <w:bCs/>
      <w:color w:val="4f81bd"/>
      <w:sz w:val="26"/>
      <w:szCs w:val="26"/>
    </w:rPr>
  </w:style>
  <w:style w:type="character" w:customStyle="1" w:styleId="style4100">
    <w:name w:val="Heading 3 Char_06b5236e-c4c3-4fe3-82bf-f343ee713844"/>
    <w:basedOn w:val="style65"/>
    <w:next w:val="style4100"/>
    <w:link w:val="style3"/>
    <w:uiPriority w:val="9"/>
    <w:rPr>
      <w:rFonts w:ascii="Cambria" w:cs="Gautami" w:eastAsia="宋体" w:hAnsi="Cambria"/>
      <w:b/>
      <w:bCs/>
      <w:color w:val="4f81bd"/>
    </w:rPr>
  </w:style>
  <w:style w:type="character" w:customStyle="1" w:styleId="style4101">
    <w:name w:val="apple-converted-space"/>
    <w:basedOn w:val="style65"/>
    <w:next w:val="style4101"/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A0B6-95ED-4A51-A7F0-709A0ADA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393</Words>
  <Pages>4</Pages>
  <Characters>2442</Characters>
  <Application>WPS Office</Application>
  <DocSecurity>0</DocSecurity>
  <Paragraphs>53</Paragraphs>
  <ScaleCrop>false</ScaleCrop>
  <Company>Hewlett-Packard Company</Company>
  <LinksUpToDate>false</LinksUpToDate>
  <CharactersWithSpaces>2969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2020-09-03T03:04:00Z</dcterms:created>
  <dc:creator>Jesus</dc:creator>
  <lastModifiedBy>vivo 1904</lastModifiedBy>
  <dcterms:modified xsi:type="dcterms:W3CDTF">2022-02-03T10:09:54Z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50631d320cc24ac7afa251dc14edc27d</vt:lpwstr>
  </property>
</Properties>
</file>